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2A" w:rsidRDefault="00D363F3" w:rsidP="00D363F3">
      <w:pPr>
        <w:jc w:val="center"/>
        <w:rPr>
          <w:rFonts w:asciiTheme="majorHAnsi" w:hAnsiTheme="majorHAnsi"/>
          <w:b/>
          <w:sz w:val="20"/>
          <w:szCs w:val="20"/>
        </w:rPr>
      </w:pPr>
      <w:r w:rsidRPr="00D363F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363F3">
        <w:rPr>
          <w:rFonts w:asciiTheme="majorHAnsi" w:hAnsiTheme="majorHAnsi"/>
          <w:b/>
          <w:sz w:val="20"/>
          <w:szCs w:val="20"/>
        </w:rPr>
        <w:br/>
      </w:r>
      <w:r w:rsidR="00ED6794" w:rsidRPr="00D363F3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03504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860A0" w:rsidRPr="00D363F3" w:rsidRDefault="00ED6794" w:rsidP="00D363F3">
      <w:pPr>
        <w:jc w:val="center"/>
        <w:rPr>
          <w:rFonts w:asciiTheme="majorHAnsi" w:hAnsiTheme="majorHAnsi"/>
          <w:b/>
          <w:sz w:val="20"/>
          <w:szCs w:val="20"/>
        </w:rPr>
      </w:pPr>
      <w:r w:rsidRPr="00D363F3">
        <w:rPr>
          <w:rFonts w:asciiTheme="majorHAnsi" w:hAnsiTheme="majorHAnsi"/>
          <w:b/>
          <w:sz w:val="20"/>
          <w:szCs w:val="20"/>
        </w:rPr>
        <w:t>17 мая 2023 года</w:t>
      </w:r>
      <w:bookmarkEnd w:id="0"/>
      <w:bookmarkEnd w:id="1"/>
      <w:r w:rsidR="00D363F3" w:rsidRPr="00D363F3">
        <w:rPr>
          <w:rFonts w:asciiTheme="majorHAnsi" w:hAnsiTheme="majorHAnsi"/>
          <w:b/>
          <w:sz w:val="20"/>
          <w:szCs w:val="20"/>
        </w:rPr>
        <w:t xml:space="preserve"> №</w:t>
      </w:r>
      <w:r w:rsidRPr="00D363F3">
        <w:rPr>
          <w:rFonts w:asciiTheme="majorHAnsi" w:hAnsiTheme="majorHAnsi"/>
          <w:b/>
          <w:sz w:val="20"/>
          <w:szCs w:val="20"/>
        </w:rPr>
        <w:t xml:space="preserve"> 734-р</w:t>
      </w:r>
    </w:p>
    <w:p w:rsidR="006860A0" w:rsidRPr="00D363F3" w:rsidRDefault="00D363F3" w:rsidP="00D363F3">
      <w:pPr>
        <w:jc w:val="center"/>
        <w:rPr>
          <w:rFonts w:asciiTheme="majorHAnsi" w:hAnsiTheme="majorHAnsi"/>
          <w:b/>
          <w:sz w:val="20"/>
          <w:szCs w:val="20"/>
        </w:rPr>
      </w:pPr>
      <w:r w:rsidRPr="00D363F3">
        <w:rPr>
          <w:rFonts w:asciiTheme="majorHAnsi" w:hAnsiTheme="majorHAnsi"/>
          <w:b/>
          <w:sz w:val="20"/>
          <w:szCs w:val="20"/>
        </w:rPr>
        <w:t>«О</w:t>
      </w:r>
      <w:r w:rsidR="00ED6794" w:rsidRPr="00D363F3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D363F3">
        <w:rPr>
          <w:rFonts w:asciiTheme="majorHAnsi" w:hAnsiTheme="majorHAnsi"/>
          <w:b/>
          <w:sz w:val="20"/>
          <w:szCs w:val="20"/>
        </w:rPr>
        <w:t>П</w:t>
      </w:r>
      <w:r w:rsidR="00ED6794" w:rsidRPr="00D363F3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объектов</w:t>
      </w:r>
      <w:r w:rsidRPr="00D363F3">
        <w:rPr>
          <w:rFonts w:asciiTheme="majorHAnsi" w:hAnsiTheme="majorHAnsi"/>
          <w:b/>
          <w:sz w:val="20"/>
          <w:szCs w:val="20"/>
        </w:rPr>
        <w:t xml:space="preserve"> </w:t>
      </w:r>
      <w:r w:rsidR="00ED6794" w:rsidRPr="00D363F3">
        <w:rPr>
          <w:rFonts w:asciiTheme="majorHAnsi" w:hAnsiTheme="majorHAnsi"/>
          <w:b/>
          <w:sz w:val="20"/>
          <w:szCs w:val="20"/>
        </w:rPr>
        <w:t>электросетевого</w:t>
      </w:r>
      <w:r w:rsidRPr="00D363F3">
        <w:rPr>
          <w:rFonts w:asciiTheme="majorHAnsi" w:hAnsiTheme="majorHAnsi"/>
          <w:b/>
          <w:sz w:val="20"/>
          <w:szCs w:val="20"/>
        </w:rPr>
        <w:t xml:space="preserve"> </w:t>
      </w:r>
      <w:r w:rsidR="00ED6794" w:rsidRPr="00D363F3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«ВЛ-0,4 </w:t>
      </w:r>
      <w:proofErr w:type="spellStart"/>
      <w:r w:rsidR="00ED6794" w:rsidRPr="00D363F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D6794" w:rsidRPr="00D363F3">
        <w:rPr>
          <w:rFonts w:asciiTheme="majorHAnsi" w:hAnsiTheme="majorHAnsi"/>
          <w:b/>
          <w:sz w:val="20"/>
          <w:szCs w:val="20"/>
        </w:rPr>
        <w:t xml:space="preserve"> от ТП-366 ф.</w:t>
      </w:r>
      <w:r w:rsidRPr="00D363F3">
        <w:rPr>
          <w:rFonts w:asciiTheme="majorHAnsi" w:hAnsiTheme="majorHAnsi"/>
          <w:b/>
          <w:sz w:val="20"/>
          <w:szCs w:val="20"/>
        </w:rPr>
        <w:t xml:space="preserve"> </w:t>
      </w:r>
      <w:r w:rsidR="00ED6794" w:rsidRPr="00D363F3">
        <w:rPr>
          <w:rFonts w:asciiTheme="majorHAnsi" w:hAnsiTheme="majorHAnsi"/>
          <w:b/>
          <w:sz w:val="20"/>
          <w:szCs w:val="20"/>
        </w:rPr>
        <w:t>607 ПС «</w:t>
      </w:r>
      <w:proofErr w:type="spellStart"/>
      <w:r w:rsidR="00ED6794" w:rsidRPr="00D363F3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ED6794" w:rsidRPr="00D363F3">
        <w:rPr>
          <w:rFonts w:asciiTheme="majorHAnsi" w:hAnsiTheme="majorHAnsi"/>
          <w:b/>
          <w:sz w:val="20"/>
          <w:szCs w:val="20"/>
        </w:rPr>
        <w:t>»» (реестровый номер - 30:12-6.1049)</w:t>
      </w:r>
      <w:r w:rsidRPr="00D363F3">
        <w:rPr>
          <w:rFonts w:asciiTheme="majorHAnsi" w:hAnsiTheme="majorHAnsi"/>
          <w:b/>
          <w:sz w:val="20"/>
          <w:szCs w:val="20"/>
        </w:rPr>
        <w:t>»</w:t>
      </w:r>
    </w:p>
    <w:p w:rsidR="006860A0" w:rsidRPr="00D363F3" w:rsidRDefault="00ED6794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03-10-02-11809/21, в соответствии со ст. 23, </w:t>
      </w:r>
      <w:proofErr w:type="spellStart"/>
      <w:r w:rsidRPr="00D363F3">
        <w:rPr>
          <w:rFonts w:ascii="Arial" w:hAnsi="Arial" w:cs="Arial"/>
          <w:sz w:val="18"/>
          <w:szCs w:val="18"/>
        </w:rPr>
        <w:t>ст.ст</w:t>
      </w:r>
      <w:proofErr w:type="spellEnd"/>
      <w:r w:rsidRPr="00D363F3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D363F3" w:rsidRPr="00D363F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363F3">
        <w:rPr>
          <w:rFonts w:ascii="Arial" w:hAnsi="Arial" w:cs="Arial"/>
          <w:sz w:val="18"/>
          <w:szCs w:val="18"/>
        </w:rPr>
        <w:t>З</w:t>
      </w:r>
      <w:proofErr w:type="gramEnd"/>
      <w:r w:rsidRPr="00D363F3">
        <w:rPr>
          <w:rFonts w:ascii="Arial" w:hAnsi="Arial" w:cs="Arial"/>
          <w:sz w:val="18"/>
          <w:szCs w:val="18"/>
        </w:rPr>
        <w:t xml:space="preserve"> ст.</w:t>
      </w:r>
      <w:r w:rsidR="00D363F3" w:rsidRPr="00D363F3">
        <w:rPr>
          <w:rFonts w:ascii="Arial" w:hAnsi="Arial" w:cs="Arial"/>
          <w:sz w:val="18"/>
          <w:szCs w:val="18"/>
        </w:rPr>
        <w:t xml:space="preserve"> </w:t>
      </w:r>
      <w:r w:rsidRPr="00D363F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Россети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D6794" w:rsidRPr="00D363F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>ВЛ</w:t>
      </w:r>
      <w:proofErr w:type="gramEnd"/>
      <w:r w:rsidR="00ED6794" w:rsidRPr="00D363F3">
        <w:rPr>
          <w:rFonts w:ascii="Arial" w:hAnsi="Arial" w:cs="Arial"/>
          <w:sz w:val="18"/>
          <w:szCs w:val="18"/>
        </w:rPr>
        <w:t xml:space="preserve">- 0,4кВ от КТП-366 (по ул. Адм. Нахимова, Гастелло) - 2035 м; 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 xml:space="preserve">ВЛ-0,4кВ от КТП-366 (по ул. Волкова, Вавилова, Верещагина) - 2000 м», расположенных в границах охранной зоны «ВЛ-0,4 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кВ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 xml:space="preserve"> от ТП-366 ф.</w:t>
      </w:r>
      <w:r w:rsidRPr="00D363F3">
        <w:rPr>
          <w:rFonts w:ascii="Arial" w:hAnsi="Arial" w:cs="Arial"/>
          <w:sz w:val="18"/>
          <w:szCs w:val="18"/>
        </w:rPr>
        <w:t xml:space="preserve"> </w:t>
      </w:r>
      <w:r w:rsidR="00ED6794" w:rsidRPr="00D363F3">
        <w:rPr>
          <w:rFonts w:ascii="Arial" w:hAnsi="Arial" w:cs="Arial"/>
          <w:sz w:val="18"/>
          <w:szCs w:val="18"/>
        </w:rPr>
        <w:t>607 ПС «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Царевская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>»» (реестровый номер - 30:12-6.1049)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860A0" w:rsidRPr="00F042B2" w:rsidRDefault="00D363F3" w:rsidP="00D363F3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042B2">
        <w:rPr>
          <w:rFonts w:ascii="Arial" w:hAnsi="Arial" w:cs="Arial"/>
          <w:spacing w:val="-4"/>
          <w:sz w:val="18"/>
          <w:szCs w:val="18"/>
        </w:rPr>
        <w:t xml:space="preserve">2. </w:t>
      </w:r>
      <w:r w:rsidR="00ED6794" w:rsidRPr="00F042B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3. </w:t>
      </w:r>
      <w:r w:rsidR="00ED6794" w:rsidRPr="00D363F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Россети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F042B2">
        <w:rPr>
          <w:rFonts w:ascii="Arial" w:hAnsi="Arial" w:cs="Arial"/>
          <w:sz w:val="18"/>
          <w:szCs w:val="18"/>
        </w:rPr>
        <w:t xml:space="preserve"> </w:t>
      </w:r>
      <w:r w:rsidR="00ED6794" w:rsidRPr="00D363F3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D363F3">
        <w:rPr>
          <w:rFonts w:ascii="Arial" w:hAnsi="Arial" w:cs="Arial"/>
          <w:sz w:val="18"/>
          <w:szCs w:val="18"/>
        </w:rPr>
        <w:t>–</w:t>
      </w:r>
      <w:r w:rsidR="00ED6794" w:rsidRPr="00D363F3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4. </w:t>
      </w:r>
      <w:r w:rsidR="00ED6794" w:rsidRPr="00D363F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5. </w:t>
      </w:r>
      <w:r w:rsidR="00ED6794" w:rsidRPr="00D363F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Россети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 xml:space="preserve"> Юг»: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5.1. </w:t>
      </w:r>
      <w:r w:rsidR="00ED6794" w:rsidRPr="00D363F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5.2. </w:t>
      </w:r>
      <w:r w:rsidR="00ED6794" w:rsidRPr="00D363F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7. </w:t>
      </w:r>
      <w:r w:rsidR="00ED6794" w:rsidRPr="00D363F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7.1. </w:t>
      </w:r>
      <w:r w:rsidR="00ED6794" w:rsidRPr="00D363F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Pr="00D363F3">
        <w:rPr>
          <w:rFonts w:ascii="Arial" w:hAnsi="Arial" w:cs="Arial"/>
          <w:sz w:val="18"/>
          <w:szCs w:val="18"/>
        </w:rPr>
        <w:t xml:space="preserve"> </w:t>
      </w:r>
      <w:r w:rsidR="00ED6794" w:rsidRPr="00D363F3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ED6794" w:rsidRPr="00D363F3">
        <w:rPr>
          <w:rFonts w:ascii="Arial" w:hAnsi="Arial" w:cs="Arial"/>
          <w:sz w:val="18"/>
          <w:szCs w:val="18"/>
        </w:rPr>
        <w:t>Росреестра</w:t>
      </w:r>
      <w:proofErr w:type="spellEnd"/>
      <w:r w:rsidR="00ED6794" w:rsidRPr="00D363F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7.2. </w:t>
      </w:r>
      <w:r w:rsidR="00ED6794" w:rsidRPr="00D363F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7.3. </w:t>
      </w:r>
      <w:r w:rsidR="00ED6794" w:rsidRPr="00D363F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860A0" w:rsidRPr="00D363F3" w:rsidRDefault="00D363F3" w:rsidP="00D363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63F3">
        <w:rPr>
          <w:rFonts w:ascii="Arial" w:hAnsi="Arial" w:cs="Arial"/>
          <w:sz w:val="18"/>
          <w:szCs w:val="18"/>
        </w:rPr>
        <w:t xml:space="preserve">8. </w:t>
      </w:r>
      <w:r w:rsidR="00ED6794" w:rsidRPr="00D363F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D6794" w:rsidRPr="00D363F3">
        <w:rPr>
          <w:rFonts w:ascii="Arial" w:hAnsi="Arial" w:cs="Arial"/>
          <w:sz w:val="18"/>
          <w:szCs w:val="18"/>
        </w:rPr>
        <w:t>разместить</w:t>
      </w:r>
      <w:proofErr w:type="gramEnd"/>
      <w:r w:rsidR="00ED6794" w:rsidRPr="00D363F3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D363F3">
        <w:rPr>
          <w:rFonts w:ascii="Arial" w:hAnsi="Arial" w:cs="Arial"/>
          <w:sz w:val="18"/>
          <w:szCs w:val="18"/>
        </w:rPr>
        <w:t xml:space="preserve"> </w:t>
      </w:r>
      <w:r w:rsidR="00ED6794" w:rsidRPr="00D363F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860A0" w:rsidRPr="00D363F3" w:rsidRDefault="00ED6794" w:rsidP="00D363F3">
      <w:pPr>
        <w:jc w:val="right"/>
        <w:rPr>
          <w:rFonts w:ascii="Arial" w:hAnsi="Arial" w:cs="Arial"/>
          <w:b/>
          <w:sz w:val="18"/>
          <w:szCs w:val="18"/>
        </w:rPr>
      </w:pPr>
      <w:r w:rsidRPr="00D363F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363F3" w:rsidRPr="00D363F3">
        <w:rPr>
          <w:rFonts w:ascii="Arial" w:hAnsi="Arial" w:cs="Arial"/>
          <w:b/>
          <w:sz w:val="18"/>
          <w:szCs w:val="18"/>
        </w:rPr>
        <w:t xml:space="preserve"> </w:t>
      </w:r>
      <w:r w:rsidRPr="00D363F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363F3" w:rsidRPr="00D363F3">
        <w:rPr>
          <w:rFonts w:ascii="Arial" w:hAnsi="Arial" w:cs="Arial"/>
          <w:b/>
          <w:sz w:val="18"/>
          <w:szCs w:val="18"/>
        </w:rPr>
        <w:t xml:space="preserve"> </w:t>
      </w:r>
      <w:r w:rsidRPr="00D363F3">
        <w:rPr>
          <w:rFonts w:ascii="Arial" w:hAnsi="Arial" w:cs="Arial"/>
          <w:b/>
          <w:sz w:val="18"/>
          <w:szCs w:val="18"/>
        </w:rPr>
        <w:t>О.А. Полумордвинов</w:t>
      </w:r>
    </w:p>
    <w:p w:rsidR="006860A0" w:rsidRPr="00D363F3" w:rsidRDefault="006860A0" w:rsidP="00D363F3"/>
    <w:sectPr w:rsidR="006860A0" w:rsidRPr="00D363F3" w:rsidSect="00D363F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27A" w:rsidRDefault="004A627A">
      <w:r>
        <w:separator/>
      </w:r>
    </w:p>
  </w:endnote>
  <w:endnote w:type="continuationSeparator" w:id="0">
    <w:p w:rsidR="004A627A" w:rsidRDefault="004A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27A" w:rsidRDefault="004A627A"/>
  </w:footnote>
  <w:footnote w:type="continuationSeparator" w:id="0">
    <w:p w:rsidR="004A627A" w:rsidRDefault="004A62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D330C"/>
    <w:multiLevelType w:val="multilevel"/>
    <w:tmpl w:val="0E6EF1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860A0"/>
    <w:rsid w:val="00035044"/>
    <w:rsid w:val="000971D6"/>
    <w:rsid w:val="003A632A"/>
    <w:rsid w:val="004A627A"/>
    <w:rsid w:val="004F402A"/>
    <w:rsid w:val="006860A0"/>
    <w:rsid w:val="009D1029"/>
    <w:rsid w:val="00AC3485"/>
    <w:rsid w:val="00AF3F5F"/>
    <w:rsid w:val="00B65B10"/>
    <w:rsid w:val="00D363F3"/>
    <w:rsid w:val="00E86715"/>
    <w:rsid w:val="00ED6794"/>
    <w:rsid w:val="00F0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3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3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2023-05-17T11:44:00Z</dcterms:created>
  <dcterms:modified xsi:type="dcterms:W3CDTF">2023-05-17T11:45:00Z</dcterms:modified>
</cp:coreProperties>
</file>